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5DDE53AB" w:rsidR="00EA4EE4" w:rsidRPr="005F5E03" w:rsidRDefault="005F1EEC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enzym kraakt lignine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0C99618A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207DBC8E" w:rsidR="007616D3" w:rsidRPr="006E0EA3" w:rsidRDefault="00791CD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(m.u.v. opgaven 8 en 10)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1D0E3866" w:rsidR="00026892" w:rsidRPr="00C2551D" w:rsidRDefault="00791CD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8255F1">
              <w:rPr>
                <w:rFonts w:ascii="Arial" w:eastAsia="Calibri" w:hAnsi="Arial" w:cs="Arial"/>
                <w:sz w:val="20"/>
                <w:szCs w:val="20"/>
              </w:rPr>
              <w:t>hemische</w:t>
            </w:r>
            <w:r w:rsidR="0043798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4B2CBB53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36B68EBB" w:rsidR="00C2551D" w:rsidRPr="00350141" w:rsidRDefault="00791CD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5F1EEC">
              <w:rPr>
                <w:rFonts w:ascii="Arial" w:eastAsia="Calibri" w:hAnsi="Arial" w:cs="Arial"/>
                <w:sz w:val="20"/>
                <w:szCs w:val="20"/>
              </w:rPr>
              <w:t>rganische reacties</w:t>
            </w:r>
          </w:p>
        </w:tc>
      </w:tr>
      <w:tr w:rsidR="00C2551D" w:rsidRPr="005F1EEC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540E185" w:rsidR="008E6808" w:rsidRPr="005F1EEC" w:rsidRDefault="00791CDD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h</w:t>
            </w:r>
            <w:r w:rsidR="005F1EEC" w:rsidRPr="005F1EEC">
              <w:rPr>
                <w:rFonts w:ascii="Arial" w:eastAsia="Calibri" w:hAnsi="Arial" w:cs="Arial"/>
                <w:sz w:val="20"/>
                <w:szCs w:val="20"/>
                <w:lang w:val="en-US"/>
              </w:rPr>
              <w:t>out</w:t>
            </w:r>
            <w:proofErr w:type="spellEnd"/>
            <w:r w:rsidR="005F1EEC" w:rsidRPr="005F1EEC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cellulose, </w:t>
            </w:r>
            <w:proofErr w:type="spellStart"/>
            <w:r w:rsidR="005F1EEC" w:rsidRPr="005F1EEC">
              <w:rPr>
                <w:rFonts w:ascii="Arial" w:eastAsia="Calibri" w:hAnsi="Arial" w:cs="Arial"/>
                <w:sz w:val="20"/>
                <w:szCs w:val="20"/>
                <w:lang w:val="en-US"/>
              </w:rPr>
              <w:t>lignine</w:t>
            </w:r>
            <w:proofErr w:type="spellEnd"/>
            <w:r w:rsidR="005F1EEC" w:rsidRPr="005F1EEC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F1EEC" w:rsidRPr="005F1EEC">
              <w:rPr>
                <w:rFonts w:ascii="Arial" w:eastAsia="Calibri" w:hAnsi="Arial" w:cs="Arial"/>
                <w:sz w:val="20"/>
                <w:szCs w:val="20"/>
                <w:lang w:val="en-US"/>
              </w:rPr>
              <w:t>enzym</w:t>
            </w:r>
            <w:proofErr w:type="spellEnd"/>
            <w:r w:rsidR="005F1EEC" w:rsidRPr="005F1EEC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F1EEC" w:rsidRPr="005F1EEC">
              <w:rPr>
                <w:rFonts w:ascii="Arial" w:eastAsia="Calibri" w:hAnsi="Arial" w:cs="Arial"/>
                <w:sz w:val="20"/>
                <w:szCs w:val="20"/>
                <w:lang w:val="en-US"/>
              </w:rPr>
              <w:t>a</w:t>
            </w:r>
            <w:r w:rsidR="005F1EEC">
              <w:rPr>
                <w:rFonts w:ascii="Arial" w:eastAsia="Calibri" w:hAnsi="Arial" w:cs="Arial"/>
                <w:sz w:val="20"/>
                <w:szCs w:val="20"/>
                <w:lang w:val="en-US"/>
              </w:rPr>
              <w:t>fbraakproces</w:t>
            </w:r>
            <w:proofErr w:type="spellEnd"/>
            <w:r w:rsidR="003F6B65">
              <w:rPr>
                <w:rFonts w:ascii="Arial" w:eastAsia="Calibri" w:hAnsi="Arial" w:cs="Arial"/>
                <w:sz w:val="20"/>
                <w:szCs w:val="20"/>
                <w:lang w:val="en-US"/>
              </w:rPr>
              <w:t>, H-</w:t>
            </w:r>
            <w:proofErr w:type="spellStart"/>
            <w:r w:rsidR="003F6B65">
              <w:rPr>
                <w:rFonts w:ascii="Arial" w:eastAsia="Calibri" w:hAnsi="Arial" w:cs="Arial"/>
                <w:sz w:val="20"/>
                <w:szCs w:val="20"/>
                <w:lang w:val="en-US"/>
              </w:rPr>
              <w:t>brug</w:t>
            </w:r>
            <w:proofErr w:type="spellEnd"/>
            <w:r w:rsidR="003F6B65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64596">
              <w:rPr>
                <w:rFonts w:ascii="Arial" w:eastAsia="Calibri" w:hAnsi="Arial" w:cs="Arial"/>
                <w:sz w:val="20"/>
                <w:szCs w:val="20"/>
                <w:lang w:val="en-US"/>
              </w:rPr>
              <w:t>microniveau</w:t>
            </w:r>
            <w:proofErr w:type="spellEnd"/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68ADA1B8" w:rsidR="00720AF6" w:rsidRPr="00C2551D" w:rsidRDefault="00791CD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318601CC" w:rsidR="00196A56" w:rsidRDefault="008255F1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</w:t>
            </w:r>
            <w:r w:rsidR="00437981">
              <w:rPr>
                <w:rFonts w:ascii="Arial" w:eastAsia="Times New Roman" w:hAnsi="Arial" w:cs="Arial"/>
                <w:lang w:eastAsia="nl-NL"/>
              </w:rPr>
              <w:t xml:space="preserve"> </w:t>
            </w:r>
            <w:r w:rsidR="00C77BAA">
              <w:rPr>
                <w:rFonts w:ascii="Arial" w:eastAsia="Times New Roman" w:hAnsi="Arial" w:cs="Arial"/>
                <w:lang w:eastAsia="nl-NL"/>
              </w:rPr>
              <w:t>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5C4834B6" w:rsidR="00196A56" w:rsidRDefault="005F1EEC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Organische reacties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A75D491" w:rsidR="00167275" w:rsidRPr="00082930" w:rsidRDefault="00791CDD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8255F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</w:t>
      </w:r>
      <w:r w:rsidR="009D383D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hemie Magazine</w:t>
      </w:r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F1BCE43" w14:textId="77777777" w:rsidR="00432304" w:rsidRDefault="00432304" w:rsidP="00794E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bookmarkStart w:id="0" w:name="_Hlk518980186"/>
            <w:r w:rsidRPr="00432304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Enzym kraakt lignine</w:t>
            </w:r>
          </w:p>
          <w:p w14:paraId="54E09332" w14:textId="0CCDCE87" w:rsidR="00432304" w:rsidRDefault="00C42DFC" w:rsidP="00794E30">
            <w:pPr>
              <w:spacing w:line="360" w:lineRule="auto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6C89B06" wp14:editId="16EC1D69">
                  <wp:extent cx="4048125" cy="3875864"/>
                  <wp:effectExtent l="0" t="0" r="0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fbeelding 1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598" r="24984" b="23314"/>
                          <a:stretch/>
                        </pic:blipFill>
                        <pic:spPr bwMode="auto">
                          <a:xfrm>
                            <a:off x="0" y="0"/>
                            <a:ext cx="4076926" cy="3903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E78D394" w14:textId="24085F88" w:rsidR="00C42DFC" w:rsidRDefault="00C42DFC" w:rsidP="00794E30">
            <w:pPr>
              <w:spacing w:line="360" w:lineRule="auto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Figuur 1 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structuur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van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lignine</w:t>
            </w:r>
          </w:p>
          <w:p w14:paraId="534FDB2D" w14:textId="77777777" w:rsidR="00187F39" w:rsidRDefault="00187F39" w:rsidP="00794E30">
            <w:pPr>
              <w:spacing w:line="360" w:lineRule="auto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14:paraId="225EACFD" w14:textId="6F9FDFC0" w:rsidR="00B431E6" w:rsidRPr="00B431E6" w:rsidRDefault="00432304" w:rsidP="00791C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Al meer dan honderd jaar proberen chemici de stof die planten stevig maakt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o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 te zetten in nuttige bouwstenen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voor duurzame materialen of biobrandstoffen, maar deze stof, lignine, laat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zich niet gemakkelijk afbreken. Onderzoekers haalden inspiratie uit de natuur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n hebben nu een efficiënte manier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gevonden.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Naar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schatting produceren planten wereldwijd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ot 3 miljard ton lignine per jaar. Zo is het na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cellulose</w:t>
            </w:r>
            <w:r w:rsidR="00187F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de meest voorkomende koolstofrijke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lastRenderedPageBreak/>
              <w:t>stof op aarde.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Het probleem is dat je lignine 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net als ruwe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aardolie 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eerst moet ‘kraken’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,</w:t>
            </w:r>
            <w:r w:rsidR="00187F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maar in de natuur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is lignine z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geëvolueerd dat het zich verzet tegen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afbraak. In planten vormt het ingewikkelde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structuren met cellulose. </w:t>
            </w:r>
            <w:bookmarkStart w:id="1" w:name="_Hlk114559274"/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Zo geeft het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structuur, stevigheid en bescherming aan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een plant</w:t>
            </w:r>
            <w:bookmarkEnd w:id="1"/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</w:t>
            </w:r>
            <w:r w:rsidR="001D7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Alleen bepaalde schimmels kunnen lignine</w:t>
            </w:r>
            <w:r w:rsidR="001D7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 kleinere bouwstenen afbreken. De schimmels maken namelijk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een enzym aan dat</w:t>
            </w:r>
            <w:r w:rsidR="001D7A6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wél dicht bij het molecuul</w:t>
            </w:r>
            <w:r w:rsidR="00187F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lignine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kan komen om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het dan af te breken. De onderzoekers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maakten een kunstmatig enzym dat in de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kern op die natuurlijke enzymen lijkt. 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n tegenstelling tot de natuurlijke enzymen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kan dit enzym tot 60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°C blijven werken, en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valt het niet snel uit elkaar – belangrijk voor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industrieel gebruik.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‘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Het leuke is dat dit onderzoek de natuur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nadoet, terwijl de natuur lignine óók helemaal niet zo goed kan afbreken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,’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zegt Bert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Weckhuysen</w:t>
            </w:r>
            <w:proofErr w:type="spellEnd"/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, hoogleraar anorganische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chemie en katalyse aan de Universiteit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Utrecht. 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‘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Een dode boom rot maar heel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traag, die kan jaren blijven liggen. De vraag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is dus: kun je de afbraak efficiënter dan de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natuur doen?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’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 de natuurlijke enzymen zorgt ijzer voor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de afbraak van lignine. Maar het kunstmatige enzym stuurt een heel ‘leger van ijzercomplexen’ op de stof af, zegt </w:t>
            </w:r>
            <w:proofErr w:type="spellStart"/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Weckhuysen</w:t>
            </w:r>
            <w:proofErr w:type="spellEnd"/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‘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Dat is de mooie en originele stap van de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studie. Of het daadwerkelijk op industriële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schaal toepasbaar is, is nog de vraag. Daar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is nog werk aan de winkel voor de onderzoekers.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’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Tot 35 procent van hout bestaat uit lignine, maar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fabrikanten filteren het eruit. Anders zou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papier snel verkleuren</w:t>
            </w:r>
            <w:r w:rsidR="00791CD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,</w:t>
            </w:r>
            <w:r w:rsidR="009B60D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want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lignine kleurt geel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als het in aanraking komt met lucht. Het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opgevangen lignine wordt vervolgens verbrand. Zo gaat in de papierindustrie 60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miljoen ton van de grondstof </w:t>
            </w:r>
            <w:r w:rsidR="009B60D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hout 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per jaar verl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o</w:t>
            </w:r>
            <w:r w:rsidRPr="0043230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ren als afvalstroom</w:t>
            </w:r>
            <w:r w:rsidR="00B431E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0"/>
    </w:tbl>
    <w:p w14:paraId="14B731E3" w14:textId="77777777" w:rsidR="00DB2C41" w:rsidRDefault="00DB2C41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32A31EE" w14:textId="509A27D4" w:rsidR="00152E56" w:rsidRDefault="009B60DA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Hout bestaat voornamelijk uit cellulose en lignine. </w:t>
      </w:r>
    </w:p>
    <w:p w14:paraId="44F6D206" w14:textId="40D8961C" w:rsidR="009B60DA" w:rsidRPr="00986CD7" w:rsidRDefault="009B60DA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 zorgen cellulose en lignine in een boom voor?</w:t>
      </w:r>
    </w:p>
    <w:p w14:paraId="07B16AFC" w14:textId="1D9DC64D" w:rsidR="009B60DA" w:rsidRDefault="009B60DA" w:rsidP="008E5D3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aan de hand van de structuurformules van lignine en cellulose</w:t>
      </w:r>
      <w:r w:rsidR="008E5D3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op microniveau uit waarom beide stoffen zo’n stevige binding vormen.</w:t>
      </w:r>
    </w:p>
    <w:p w14:paraId="47098CEC" w14:textId="77777777" w:rsidR="00CB4889" w:rsidRDefault="00CB4889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D60FD90" w14:textId="27F2F276" w:rsidR="008E5D30" w:rsidRDefault="00CB4889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 w:rsidR="008E5D3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 de papierindustrie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 de cellulose in het hout</w:t>
      </w:r>
      <w:r w:rsidR="008E5D3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gescheiden van de lignine.</w:t>
      </w:r>
    </w:p>
    <w:p w14:paraId="2C1A52E0" w14:textId="3D161D0C" w:rsidR="008E5D30" w:rsidRDefault="008E5D30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ton hout er jaarlijks door de papierindustrie verwerkt wordt.</w:t>
      </w:r>
    </w:p>
    <w:p w14:paraId="14653CD7" w14:textId="0ADBB1AA" w:rsidR="008E5D30" w:rsidRDefault="008E5D30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93B8B05" w14:textId="1203AFA7" w:rsidR="008E5D30" w:rsidRDefault="008E5D30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Cellulose wordt gevormd tijdens de fotosynthese.</w:t>
      </w:r>
    </w:p>
    <w:p w14:paraId="32765A1C" w14:textId="270B118C" w:rsidR="008E5D30" w:rsidRDefault="008E5D30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vorming van cellulose in een vergelijking weer.</w:t>
      </w:r>
    </w:p>
    <w:p w14:paraId="6EACE3E0" w14:textId="583AEFB7" w:rsidR="008E5D30" w:rsidRDefault="008E5D30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80B11AD" w14:textId="62995EFF" w:rsidR="00F42602" w:rsidRDefault="00F42602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Lignine heeft geen eenduidige formule. Toch kun je met een redelijke zekerheid een formule geven voor lignine, namelijk </w:t>
      </w:r>
      <w:bookmarkStart w:id="2" w:name="_Hlk114560794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bookmarkEnd w:id="2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0DE4A8F" w14:textId="42196DF5" w:rsidR="00F42602" w:rsidRDefault="00F42602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reactievergelijking van de verbranding van lignine.</w:t>
      </w:r>
    </w:p>
    <w:p w14:paraId="322E7B8F" w14:textId="2AD218B5" w:rsidR="005C7822" w:rsidRPr="005C7822" w:rsidRDefault="005C7822" w:rsidP="00F4260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kg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er bij de verbranding van lignine jaarlijks ontstaat.</w:t>
      </w:r>
    </w:p>
    <w:p w14:paraId="56CB8D39" w14:textId="07A4CA02" w:rsidR="00F42602" w:rsidRPr="00F42602" w:rsidRDefault="005C7822" w:rsidP="00F4260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7</w:t>
      </w:r>
      <w:r w:rsidR="00F4260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de koolstofdioxide die bij de verbranding ontstaat voor een versterkt broeikaseffect zorgt.</w:t>
      </w:r>
    </w:p>
    <w:p w14:paraId="1111889B" w14:textId="09EBEA57" w:rsidR="008E5D30" w:rsidRDefault="008E5D30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A89B3B1" w14:textId="433B0530" w:rsidR="00F42602" w:rsidRDefault="00CB4889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Bepaalde </w:t>
      </w:r>
      <w:r w:rsidR="00F4260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schimmels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vormen enzymen (eiwitten)</w:t>
      </w:r>
      <w:r w:rsidR="00F4260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die</w:t>
      </w:r>
      <w:r w:rsidR="00F4260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lignine </w:t>
      </w:r>
      <w:r w:rsidR="004C35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wel af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bre</w:t>
      </w:r>
      <w:r w:rsidR="004C35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ken.</w:t>
      </w:r>
    </w:p>
    <w:p w14:paraId="2F34EBEB" w14:textId="086EBB5D" w:rsidR="004C3536" w:rsidRDefault="005C7822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4C35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repeterende eenheid in een eiwit weer. Gebruik R als zijketen.</w:t>
      </w:r>
    </w:p>
    <w:p w14:paraId="44DA60F8" w14:textId="4AED71E9" w:rsidR="004C3536" w:rsidRDefault="005C7822" w:rsidP="004C353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4C35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op microniveau uit waarom een eiwitmolecuul ligninemoleculen wel dicht genoeg kan benaderen.</w:t>
      </w:r>
    </w:p>
    <w:p w14:paraId="6CD493DD" w14:textId="1A089A30" w:rsidR="004C3536" w:rsidRDefault="004C3536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70FD21E" w14:textId="1237CC8B" w:rsidR="00BA7C87" w:rsidRDefault="00BA7C87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afbraak worden ligninemoleculen aan de buitenkant afgebroken. Een voorbeeld van zo</w:t>
      </w:r>
      <w:r w:rsidR="005C782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’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 onvolledige afbraakreactie staat weergegeven in figuur 2.</w:t>
      </w:r>
    </w:p>
    <w:p w14:paraId="2D292692" w14:textId="1EB96849" w:rsidR="00BA7C87" w:rsidRDefault="00BA7C87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9E289AB" w14:textId="629448BC" w:rsidR="00BA7C87" w:rsidRDefault="003C0D13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6DB73A0C" wp14:editId="69FE2171">
            <wp:extent cx="5759450" cy="1884045"/>
            <wp:effectExtent l="0" t="0" r="0" b="190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88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367CB" w14:textId="4DAE7864" w:rsidR="00BA7C87" w:rsidRDefault="00BA7C87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2 afbraakreactie</w:t>
      </w:r>
      <w:r w:rsidR="00791C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lignine</w:t>
      </w:r>
    </w:p>
    <w:p w14:paraId="5EDBA383" w14:textId="2B1CB6A0" w:rsidR="00BA7C87" w:rsidRDefault="00BA7C87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796F065" w14:textId="4C4EC2AA" w:rsidR="00BA7C87" w:rsidRDefault="005C7822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BA7C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Neem de onvolledige afbraakreactie over en maak </w:t>
      </w:r>
      <w:r w:rsidR="00791C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deze </w:t>
      </w:r>
      <w:r w:rsidR="00BA7C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kloppend.</w:t>
      </w:r>
    </w:p>
    <w:p w14:paraId="1D30179C" w14:textId="77777777" w:rsidR="003F06C0" w:rsidRPr="009B60DA" w:rsidRDefault="003F06C0" w:rsidP="008E5D30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35D359E" w14:textId="77777777" w:rsidR="002C3155" w:rsidRDefault="002C3155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58759EE2" w:rsidR="00235688" w:rsidRDefault="003C0D13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Eiwit kraakt lignine</w:t>
      </w:r>
    </w:p>
    <w:p w14:paraId="595A9DC9" w14:textId="11CF113D" w:rsidR="00794E30" w:rsidRPr="00794E30" w:rsidRDefault="00152E56" w:rsidP="003C0D13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52E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Pr="00152E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921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Ze geven </w:t>
      </w:r>
      <w:r w:rsidR="005921C8" w:rsidRPr="005921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structuur, stevigheid en bescherming aan een plant</w:t>
      </w:r>
      <w:r w:rsidR="005921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E620497" w14:textId="7CC08C50" w:rsidR="008E13C2" w:rsidRDefault="003C0D13" w:rsidP="005921C8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921C8">
        <w:rPr>
          <w:rFonts w:ascii="Arial" w:eastAsia="Times New Roman" w:hAnsi="Arial" w:cs="Arial"/>
          <w:bCs/>
          <w:color w:val="000000"/>
          <w:kern w:val="36"/>
          <w:lang w:eastAsia="nl-NL"/>
        </w:rPr>
        <w:t>Cellulosemoleculen en ligninemoleculen hebben veel OH-groepen die onderling H-bruggen vormen.</w:t>
      </w:r>
    </w:p>
    <w:p w14:paraId="01D3C171" w14:textId="71F335CF" w:rsidR="005921C8" w:rsidRDefault="005921C8" w:rsidP="008E5667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A0A4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60 miljoen ton van het hout gaat verloren. Dat is de lignine die voor 35% in hout voorkomt. Dus het totale hout is 100% dus </w:t>
      </w:r>
      <w:r w:rsidR="008E5667" w:rsidRPr="006A0A41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3840" w:dyaOrig="620" w14:anchorId="3CF7ED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6pt;height:30.7pt" o:ole="">
            <v:imagedata r:id="rId8" o:title=""/>
          </v:shape>
          <o:OLEObject Type="Embed" ProgID="Equation.DSMT4" ShapeID="_x0000_i1025" DrawAspect="Content" ObjectID="_1749901463" r:id="rId9"/>
        </w:object>
      </w:r>
      <w:r w:rsidR="006A0A4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1A6438D8" w14:textId="10A6EE94" w:rsidR="008E5667" w:rsidRPr="00E93A8B" w:rsidRDefault="008E5667" w:rsidP="008E5667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6n CO</w:t>
      </w:r>
      <w:r w:rsidRPr="00E93A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+ 5n H</w:t>
      </w:r>
      <w:r w:rsidRPr="00E93A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(C</w:t>
      </w:r>
      <w:r w:rsidRPr="00E93A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E93A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E93A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Pr="00E93A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AA29ED"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>6n</w:t>
      </w:r>
      <w:r w:rsidRPr="00E93A8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</w:t>
      </w:r>
      <w:r w:rsidRPr="00E93A8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406F44F5" w14:textId="6F224A83" w:rsidR="008E5667" w:rsidRDefault="008E5667" w:rsidP="008E5667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541E0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(C</w:t>
      </w:r>
      <w:r w:rsidRPr="00541E0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17</w:t>
      </w:r>
      <w:r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 w:rsidRPr="00541E0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18</w:t>
      </w:r>
      <w:r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Pr="00541E0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  <w:r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Pr="00541E0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n</w:t>
      </w:r>
      <w:r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541E02"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+ </w:t>
      </w:r>
      <w:r w:rsid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37</w:t>
      </w:r>
      <w:r w:rsidR="00541E02"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 O</w:t>
      </w:r>
      <w:r w:rsidR="00541E02" w:rsidRPr="00541E0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541E02"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541E0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 w:rsidR="00541E02"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34</w:t>
      </w:r>
      <w:r w:rsidR="00541E02"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 CO</w:t>
      </w:r>
      <w:r w:rsidR="00541E02" w:rsidRPr="00541E0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541E02" w:rsidRP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+ 18n</w:t>
      </w:r>
      <w:r w:rsid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H</w:t>
      </w:r>
      <w:r w:rsidR="00541E0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541E02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</w:p>
    <w:p w14:paraId="6F5F9ECF" w14:textId="2B5C3BB6" w:rsidR="00541E02" w:rsidRPr="00243D51" w:rsidRDefault="00541E02" w:rsidP="008E5667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 w:rsidRPr="005C782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Pr="005C782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C7822" w:rsidRPr="005C782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wordt jaarlijks zo’n 60 m</w:t>
      </w:r>
      <w:r w:rsidR="005C782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iljoen ton lignine verbrand</w:t>
      </w:r>
      <w:r w:rsidR="005469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  <w:r w:rsidR="00791C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br/>
      </w:r>
      <w:r w:rsidR="005469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60 miljoen ton = 6,0·10</w:t>
      </w:r>
      <w:r w:rsidR="0054696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 xml:space="preserve">13 </w:t>
      </w:r>
      <w:r w:rsidR="005469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kg lignine = 6,0·10</w:t>
      </w:r>
      <w:r w:rsidR="0054696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13</w:t>
      </w:r>
      <w:r w:rsidR="005469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/ </w:t>
      </w:r>
      <w:r w:rsidR="000062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318,31×n </w:t>
      </w:r>
      <w:r w:rsidR="005469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= </w:t>
      </w:r>
      <w:r w:rsidR="000062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1,9·10</w:t>
      </w:r>
      <w:r w:rsidR="0000628A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11</w:t>
      </w:r>
      <w:r w:rsidR="000062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/n </w:t>
      </w:r>
      <w:proofErr w:type="spellStart"/>
      <w:r w:rsidR="00BB78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</w:t>
      </w:r>
      <w:r w:rsidR="000062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mol</w:t>
      </w:r>
      <w:proofErr w:type="spellEnd"/>
      <w:r w:rsidR="000062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lignine. </w:t>
      </w:r>
      <w:r w:rsidR="00791C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br/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De </w:t>
      </w:r>
      <w:proofErr w:type="spellStart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molverhouding</w:t>
      </w:r>
      <w:proofErr w:type="spellEnd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proofErr w:type="spellStart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lignine</w:t>
      </w:r>
      <w:proofErr w:type="spellEnd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: CO</w:t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= 2 : 37n </w:t>
      </w:r>
      <w:proofErr w:type="spellStart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dus</w:t>
      </w:r>
      <w:proofErr w:type="spellEnd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1,9·10</w:t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11</w:t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/n </w:t>
      </w:r>
      <w:proofErr w:type="spellStart"/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k</w:t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mol</w:t>
      </w:r>
      <w:proofErr w:type="spellEnd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proofErr w:type="spellStart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lignine</w:t>
      </w:r>
      <w:proofErr w:type="spellEnd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proofErr w:type="spellStart"/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levert</w:t>
      </w:r>
      <w:proofErr w:type="spellEnd"/>
      <w:r w:rsidR="00791CDD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:</w:t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791CDD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br/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37n</w:t>
      </w:r>
      <w:r w:rsidR="00791CDD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/</w:t>
      </w:r>
      <w:r w:rsidR="00791CDD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00628A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2 × 1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,9·10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11</w:t>
      </w:r>
      <w:r w:rsidR="00243D51" w:rsidRPr="00243D5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 xml:space="preserve"> 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/</w:t>
      </w:r>
      <w:r w:rsid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 = 3,5·10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12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proofErr w:type="spellStart"/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kmol</w:t>
      </w:r>
      <w:proofErr w:type="spellEnd"/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CO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. </w:t>
      </w:r>
      <w:r w:rsidR="00791CDD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br/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3,5·10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12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proofErr w:type="spellStart"/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kmol</w:t>
      </w:r>
      <w:proofErr w:type="spellEnd"/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CO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= 3,5·10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12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× 44,010 = 1,5·10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val="en-US" w:eastAsia="nl-NL"/>
        </w:rPr>
        <w:t>14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kg CO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BB7811" w:rsidRPr="00243D5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.</w:t>
      </w:r>
    </w:p>
    <w:p w14:paraId="30421B2E" w14:textId="628345B6" w:rsidR="00BB7811" w:rsidRDefault="00BB7811" w:rsidP="008E5667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C2AB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gevormde CO</w:t>
      </w:r>
      <w:r w:rsidR="005C2AB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C2AB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van de boom afkomstig. Dus deze koolstof was al i</w:t>
      </w:r>
      <w:r w:rsidR="001A748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 w:rsidR="005C2AB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kringloop aanwezig</w:t>
      </w:r>
      <w:r w:rsidR="001A748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97AB650" w14:textId="39DD8EFE" w:rsidR="001A7482" w:rsidRDefault="001A7482" w:rsidP="008E5667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</w:p>
    <w:p w14:paraId="6E016464" w14:textId="7BB8257E" w:rsidR="00691DCE" w:rsidRDefault="001A7482" w:rsidP="001A7482">
      <w:pPr>
        <w:spacing w:after="0" w:line="360" w:lineRule="auto"/>
        <w:ind w:firstLine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2248A01B" wp14:editId="7616FD27">
            <wp:extent cx="948137" cy="518810"/>
            <wp:effectExtent l="0" t="0" r="4445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574" cy="53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8A7D6" w14:textId="789E91DE" w:rsidR="001A7482" w:rsidRDefault="001A7482" w:rsidP="008E5667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Een eiwitmolecuul heeft een structuur die lijkt op de structuur van een ligninemolecuul. Bovendien kan een eiwitmolecuul H-bruggen vormen met ligninemoleculen.</w:t>
      </w:r>
    </w:p>
    <w:p w14:paraId="764EDD64" w14:textId="75BA994E" w:rsidR="002C3155" w:rsidRDefault="002C3155" w:rsidP="008E5667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</w:p>
    <w:p w14:paraId="5BDD1375" w14:textId="57AB0F45" w:rsidR="002C3155" w:rsidRPr="002C3155" w:rsidRDefault="002C3155" w:rsidP="002C3155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03BB5413" wp14:editId="287DAE90">
            <wp:extent cx="4612158" cy="1508740"/>
            <wp:effectExtent l="0" t="0" r="0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5303" cy="1516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97D1C" w14:textId="77777777" w:rsidR="008D5CD4" w:rsidRPr="005C7822" w:rsidRDefault="008D5CD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 w:rsidRPr="005C7822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7F5A6310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083BA532" w:rsidR="00914F0F" w:rsidRPr="00E75C81" w:rsidRDefault="00E93A8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13C5B18D" w:rsidR="00914F0F" w:rsidRDefault="002C315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00CF4AC9" w14:textId="35963F8E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7752991A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137BDCB7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C31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06E0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65262C95" w:rsidR="005E4699" w:rsidRDefault="00DF41E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2331D97" w14:textId="5495FA22" w:rsidR="00C06E0F" w:rsidRDefault="007861EB" w:rsidP="00C06E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5E67A73D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2DCCD4BB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</w:t>
            </w:r>
            <w:r w:rsidR="002C31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n uitleggen </w:t>
            </w:r>
            <w:r w:rsidR="00DF41E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waarbij H-bruggen ontstaan.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0ADF8F4A" w:rsidR="00264BA6" w:rsidRDefault="00DF41E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703E41FD" w:rsidR="00452AE5" w:rsidRDefault="00DF41E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5ED2565B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F41E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met massapercentage rekenen</w:t>
            </w:r>
            <w:r w:rsidR="00C06E0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4EAD4AED" w:rsidR="00914F0F" w:rsidRDefault="00DF41E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5A0AE9F6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7C90A615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66B0B20C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F41E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10EE1B5" w:rsidR="00E204A8" w:rsidRDefault="00DF41E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7DF801C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7A660F61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60A844CC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F41E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28E0EE4" w:rsidR="00914F0F" w:rsidRDefault="00DF41E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7AA82F07" w:rsidR="00452AE5" w:rsidRDefault="00DF41E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378C227F" w:rsidR="007D3CBB" w:rsidRDefault="00DF41E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6D1B4AE4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DF41E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5A04F342" w:rsidR="00914F0F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39B76E09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B4C4231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5B331D17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F41E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of het gehalte aan broeikasgassen wel of niet toeneemt.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1396133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1D088B85" w:rsidR="00C85B0B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50CCB04D" w:rsidR="00C85B0B" w:rsidRDefault="003F6B6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0B70B5FA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F6B6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repeterende eenheid van een eiwit weergeven.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4284CD4B" w:rsidR="00C85B0B" w:rsidRDefault="003F6B6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546ABEEA" w:rsidR="00C85B0B" w:rsidRDefault="003F6B6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5D8EBBB0" w:rsidR="00C85B0B" w:rsidRDefault="003F6B6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721A8914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F6B6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3E9370C5" w:rsidR="00CD0F64" w:rsidRDefault="003F6B6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5396EE27" w:rsidR="00CD0F64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B5CD239" w14:textId="29DC3676" w:rsidR="00CD0F64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2F9DA3B" w14:textId="54ECFAFF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F6B6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kloppend maken.</w:t>
            </w:r>
          </w:p>
        </w:tc>
      </w:tr>
      <w:bookmarkEnd w:id="4"/>
      <w:bookmarkEnd w:id="6"/>
      <w:bookmarkEnd w:id="7"/>
      <w:bookmarkEnd w:id="8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541376">
    <w:abstractNumId w:val="14"/>
  </w:num>
  <w:num w:numId="2" w16cid:durableId="396904819">
    <w:abstractNumId w:val="1"/>
  </w:num>
  <w:num w:numId="3" w16cid:durableId="628973614">
    <w:abstractNumId w:val="11"/>
  </w:num>
  <w:num w:numId="4" w16cid:durableId="1608585223">
    <w:abstractNumId w:val="27"/>
  </w:num>
  <w:num w:numId="5" w16cid:durableId="1486817358">
    <w:abstractNumId w:val="5"/>
  </w:num>
  <w:num w:numId="6" w16cid:durableId="1482424511">
    <w:abstractNumId w:val="23"/>
  </w:num>
  <w:num w:numId="7" w16cid:durableId="1060978215">
    <w:abstractNumId w:val="21"/>
  </w:num>
  <w:num w:numId="8" w16cid:durableId="295567750">
    <w:abstractNumId w:val="6"/>
  </w:num>
  <w:num w:numId="9" w16cid:durableId="991297839">
    <w:abstractNumId w:val="8"/>
  </w:num>
  <w:num w:numId="10" w16cid:durableId="1812601449">
    <w:abstractNumId w:val="4"/>
  </w:num>
  <w:num w:numId="11" w16cid:durableId="1291550650">
    <w:abstractNumId w:val="9"/>
  </w:num>
  <w:num w:numId="12" w16cid:durableId="947348508">
    <w:abstractNumId w:val="26"/>
  </w:num>
  <w:num w:numId="13" w16cid:durableId="1723793506">
    <w:abstractNumId w:val="25"/>
  </w:num>
  <w:num w:numId="14" w16cid:durableId="1118138658">
    <w:abstractNumId w:val="0"/>
  </w:num>
  <w:num w:numId="15" w16cid:durableId="2061633670">
    <w:abstractNumId w:val="18"/>
  </w:num>
  <w:num w:numId="16" w16cid:durableId="131292381">
    <w:abstractNumId w:val="20"/>
  </w:num>
  <w:num w:numId="17" w16cid:durableId="2089886926">
    <w:abstractNumId w:val="29"/>
  </w:num>
  <w:num w:numId="18" w16cid:durableId="368143943">
    <w:abstractNumId w:val="13"/>
  </w:num>
  <w:num w:numId="19" w16cid:durableId="1479959488">
    <w:abstractNumId w:val="19"/>
  </w:num>
  <w:num w:numId="20" w16cid:durableId="2041011978">
    <w:abstractNumId w:val="3"/>
  </w:num>
  <w:num w:numId="21" w16cid:durableId="1355840719">
    <w:abstractNumId w:val="2"/>
  </w:num>
  <w:num w:numId="22" w16cid:durableId="779572281">
    <w:abstractNumId w:val="22"/>
  </w:num>
  <w:num w:numId="23" w16cid:durableId="619578441">
    <w:abstractNumId w:val="7"/>
  </w:num>
  <w:num w:numId="24" w16cid:durableId="130051653">
    <w:abstractNumId w:val="28"/>
  </w:num>
  <w:num w:numId="25" w16cid:durableId="797337307">
    <w:abstractNumId w:val="24"/>
  </w:num>
  <w:num w:numId="26" w16cid:durableId="637994901">
    <w:abstractNumId w:val="15"/>
  </w:num>
  <w:num w:numId="27" w16cid:durableId="1621959175">
    <w:abstractNumId w:val="16"/>
  </w:num>
  <w:num w:numId="28" w16cid:durableId="1277369791">
    <w:abstractNumId w:val="12"/>
  </w:num>
  <w:num w:numId="29" w16cid:durableId="919558168">
    <w:abstractNumId w:val="17"/>
  </w:num>
  <w:num w:numId="30" w16cid:durableId="15740006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28A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0E54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1CD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428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17F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71B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DE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4BE7"/>
    <w:rsid w:val="000A57CE"/>
    <w:rsid w:val="000A5D68"/>
    <w:rsid w:val="000A6965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419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4ED6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5DB3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2E56"/>
    <w:rsid w:val="001530FB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C4A"/>
    <w:rsid w:val="00162EF6"/>
    <w:rsid w:val="00162FA5"/>
    <w:rsid w:val="0016309F"/>
    <w:rsid w:val="00163180"/>
    <w:rsid w:val="001632FD"/>
    <w:rsid w:val="00163866"/>
    <w:rsid w:val="00163F77"/>
    <w:rsid w:val="00163FA2"/>
    <w:rsid w:val="00164161"/>
    <w:rsid w:val="001641B1"/>
    <w:rsid w:val="00164431"/>
    <w:rsid w:val="00164596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C79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9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6475"/>
    <w:rsid w:val="001A7305"/>
    <w:rsid w:val="001A73F2"/>
    <w:rsid w:val="001A748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1BA9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2F25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2DF"/>
    <w:rsid w:val="001D55DC"/>
    <w:rsid w:val="001D5F51"/>
    <w:rsid w:val="001D60E3"/>
    <w:rsid w:val="001D6896"/>
    <w:rsid w:val="001D6D56"/>
    <w:rsid w:val="001D7007"/>
    <w:rsid w:val="001D7289"/>
    <w:rsid w:val="001D753D"/>
    <w:rsid w:val="001D7A6E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387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3E9D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51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41E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55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BDA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DB5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23B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67951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0D7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D13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5DD9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A70"/>
    <w:rsid w:val="003D6E7D"/>
    <w:rsid w:val="003D70CE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06C0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B65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49A2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304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981"/>
    <w:rsid w:val="00437DD0"/>
    <w:rsid w:val="004404B7"/>
    <w:rsid w:val="00440FB9"/>
    <w:rsid w:val="00441850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A85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E31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3536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84F"/>
    <w:rsid w:val="00525921"/>
    <w:rsid w:val="005259C4"/>
    <w:rsid w:val="00525A84"/>
    <w:rsid w:val="00526252"/>
    <w:rsid w:val="00526E72"/>
    <w:rsid w:val="005272DB"/>
    <w:rsid w:val="00527342"/>
    <w:rsid w:val="0052750C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1E02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6960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4DEE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1C8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2ABA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822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EEC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4A01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2DCD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1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A49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351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CE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A41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53B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6BE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5EB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083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3C83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8F6"/>
    <w:rsid w:val="007879EC"/>
    <w:rsid w:val="00787B63"/>
    <w:rsid w:val="00787FF4"/>
    <w:rsid w:val="00790274"/>
    <w:rsid w:val="00790C78"/>
    <w:rsid w:val="007917A6"/>
    <w:rsid w:val="00791A7B"/>
    <w:rsid w:val="00791B76"/>
    <w:rsid w:val="00791CDD"/>
    <w:rsid w:val="00791E90"/>
    <w:rsid w:val="007934BB"/>
    <w:rsid w:val="00793657"/>
    <w:rsid w:val="00793D5F"/>
    <w:rsid w:val="007949B8"/>
    <w:rsid w:val="00794DB0"/>
    <w:rsid w:val="00794E3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89F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230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3F6A"/>
    <w:rsid w:val="007F424A"/>
    <w:rsid w:val="007F4E72"/>
    <w:rsid w:val="007F51E2"/>
    <w:rsid w:val="007F54E6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3CEE"/>
    <w:rsid w:val="00824334"/>
    <w:rsid w:val="00824FB1"/>
    <w:rsid w:val="008255F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388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CD4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5667"/>
    <w:rsid w:val="008E5D30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902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4DE3"/>
    <w:rsid w:val="00925045"/>
    <w:rsid w:val="009250A9"/>
    <w:rsid w:val="0092541E"/>
    <w:rsid w:val="00925B2E"/>
    <w:rsid w:val="00927093"/>
    <w:rsid w:val="0092791F"/>
    <w:rsid w:val="00927BB5"/>
    <w:rsid w:val="00927D6A"/>
    <w:rsid w:val="00927E10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EE5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42D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6E7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6CD7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0F2A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359"/>
    <w:rsid w:val="009B4CB5"/>
    <w:rsid w:val="009B4DC8"/>
    <w:rsid w:val="009B573B"/>
    <w:rsid w:val="009B5900"/>
    <w:rsid w:val="009B60DA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83D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2D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8E4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6E7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9ED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F9C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A9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1E6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E0"/>
    <w:rsid w:val="00B73C0A"/>
    <w:rsid w:val="00B75365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45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3A9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C87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811"/>
    <w:rsid w:val="00BB7DB2"/>
    <w:rsid w:val="00BB7DD8"/>
    <w:rsid w:val="00BC00B0"/>
    <w:rsid w:val="00BC07BC"/>
    <w:rsid w:val="00BC084E"/>
    <w:rsid w:val="00BC08E0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0F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2DFC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2FFA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889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BAA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2C2D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06FC"/>
    <w:rsid w:val="00D30DCE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1AD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2E5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2C41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157"/>
    <w:rsid w:val="00DF3AD1"/>
    <w:rsid w:val="00DF41E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8A1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B7E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800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A8B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C6A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1C2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759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602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343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54F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57B"/>
    <w:rsid w:val="00FE3934"/>
    <w:rsid w:val="00FE3C44"/>
    <w:rsid w:val="00FE42E6"/>
    <w:rsid w:val="00FE458E"/>
    <w:rsid w:val="00FE45DB"/>
    <w:rsid w:val="00FE4657"/>
    <w:rsid w:val="00FE4B7F"/>
    <w:rsid w:val="00FE5195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8AA1CB79-D32A-4951-B0BB-BDEC26C4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lrzxr">
    <w:name w:val="lrzxr"/>
    <w:basedOn w:val="Standaardalinea-lettertype"/>
    <w:rsid w:val="00D721AD"/>
  </w:style>
  <w:style w:type="character" w:customStyle="1" w:styleId="markedcontent">
    <w:name w:val="markedcontent"/>
    <w:basedOn w:val="Standaardalinea-lettertype"/>
    <w:rsid w:val="00432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9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971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2023-06-15T07:20:00Z</dcterms:created>
  <dcterms:modified xsi:type="dcterms:W3CDTF">2023-07-03T12:58:00Z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